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EF" w:rsidRPr="00AA3A26" w:rsidRDefault="00B80FEF" w:rsidP="00B80FEF">
      <w:pPr>
        <w:pStyle w:val="FreeForm"/>
        <w:spacing w:line="380" w:lineRule="atLeast"/>
        <w:rPr>
          <w:rFonts w:ascii="Times New Roman" w:hAnsi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Oh, to live each day with compliance,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Twas always you who knew, not I,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Left to sit in solemn silence.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Occasional need for alliance,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That is when you stopped by,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Oh, to live each day with compliance.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Treat each as clients,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Lead them to feel flying high,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Left to sit in solemn silence.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Never lead astray to defiance,</w:t>
      </w:r>
      <w:bookmarkStart w:id="0" w:name="_GoBack"/>
      <w:bookmarkEnd w:id="0"/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For you could land with more than a bruised eye,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Oh, to live each day with compliance.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You teach these lessons as if they are giants,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But it is I who will not buy,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Left to sit in solemn silence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My success has not come from your contrivance,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Now I am learning why.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Oh, to live each day with compliance.</w:t>
      </w:r>
    </w:p>
    <w:p w:rsidR="00B80FEF" w:rsidRPr="00AA3A26" w:rsidRDefault="00B80FEF" w:rsidP="00B80FEF">
      <w:pPr>
        <w:pStyle w:val="FreeForm"/>
        <w:spacing w:line="38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A26">
        <w:rPr>
          <w:rFonts w:ascii="Times New Roman" w:hAnsi="Times New Roman"/>
          <w:b/>
          <w:sz w:val="20"/>
          <w:szCs w:val="20"/>
        </w:rPr>
        <w:t>Left to sit in solemn silence</w:t>
      </w:r>
    </w:p>
    <w:p w:rsidR="002E638A" w:rsidRDefault="002E638A"/>
    <w:sectPr w:rsidR="002E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EF"/>
    <w:rsid w:val="002E638A"/>
    <w:rsid w:val="00B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820D"/>
  <w15:chartTrackingRefBased/>
  <w15:docId w15:val="{8A1F49CB-B07B-414A-9314-75FDF0B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80F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Arthur</dc:creator>
  <cp:keywords/>
  <dc:description/>
  <cp:lastModifiedBy>Brittany Arthur</cp:lastModifiedBy>
  <cp:revision>1</cp:revision>
  <dcterms:created xsi:type="dcterms:W3CDTF">2016-05-18T15:00:00Z</dcterms:created>
  <dcterms:modified xsi:type="dcterms:W3CDTF">2016-05-18T15:02:00Z</dcterms:modified>
</cp:coreProperties>
</file>